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37"/>
        <w:gridCol w:w="2158"/>
        <w:gridCol w:w="2431"/>
        <w:gridCol w:w="2429"/>
        <w:gridCol w:w="2431"/>
        <w:gridCol w:w="2429"/>
        <w:gridCol w:w="1155"/>
      </w:tblGrid>
      <w:tr w:rsidR="005F6409" w:rsidRPr="006646B0" w:rsidTr="00AB11B7">
        <w:trPr>
          <w:cantSplit/>
          <w:tblHeader/>
          <w:jc w:val="center"/>
        </w:trPr>
        <w:tc>
          <w:tcPr>
            <w:tcW w:w="465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5F6409" w:rsidRPr="006646B0" w:rsidRDefault="005F6409" w:rsidP="00AB11B7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6646B0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4" w:tooltip="August 2017" w:history="1">
              <w:r w:rsidRPr="006646B0">
                <w:rPr>
                  <w:rStyle w:val="Hyperlink"/>
                  <w:rFonts w:ascii="Arial" w:hAnsi="Arial" w:cs="Arial"/>
                  <w:color w:val="CCCCCC"/>
                  <w:sz w:val="14"/>
                </w:rPr>
                <w:t>August</w:t>
              </w:r>
            </w:hyperlink>
          </w:p>
        </w:tc>
        <w:tc>
          <w:tcPr>
            <w:tcW w:w="4133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5F6409" w:rsidRPr="006646B0" w:rsidRDefault="005F6409" w:rsidP="00AB11B7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 xml:space="preserve">~ </w:t>
            </w:r>
            <w:proofErr w:type="gramStart"/>
            <w:r>
              <w:rPr>
                <w:rFonts w:ascii="Arial" w:hAnsi="Arial" w:cs="Arial"/>
                <w:b/>
                <w:color w:val="FFFFFF"/>
                <w:sz w:val="28"/>
              </w:rPr>
              <w:t xml:space="preserve">September </w:t>
            </w:r>
            <w:r w:rsidRPr="006646B0">
              <w:rPr>
                <w:rFonts w:ascii="Arial" w:hAnsi="Arial" w:cs="Arial"/>
                <w:b/>
                <w:color w:val="FFFFFF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>2022</w:t>
            </w:r>
            <w:proofErr w:type="gramEnd"/>
            <w:r w:rsidRPr="006646B0">
              <w:rPr>
                <w:rFonts w:ascii="Arial" w:hAnsi="Arial" w:cs="Arial"/>
                <w:b/>
                <w:color w:val="FFFFFF"/>
                <w:sz w:val="28"/>
              </w:rPr>
              <w:t>~</w:t>
            </w:r>
          </w:p>
        </w:tc>
        <w:tc>
          <w:tcPr>
            <w:tcW w:w="402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5F6409" w:rsidRPr="006646B0" w:rsidRDefault="005F6409" w:rsidP="00AB11B7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5" w:tooltip="October 2017" w:history="1">
              <w:r w:rsidRPr="006646B0">
                <w:rPr>
                  <w:rStyle w:val="Hyperlink"/>
                  <w:rFonts w:ascii="Arial" w:hAnsi="Arial" w:cs="Arial"/>
                  <w:color w:val="CCCCCC"/>
                  <w:sz w:val="14"/>
                </w:rPr>
                <w:t>October</w:t>
              </w:r>
            </w:hyperlink>
            <w:r w:rsidRPr="006646B0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5F6409" w:rsidRPr="006646B0" w:rsidTr="00AB11B7">
        <w:trPr>
          <w:cantSplit/>
          <w:tblHeader/>
          <w:jc w:val="center"/>
        </w:trPr>
        <w:tc>
          <w:tcPr>
            <w:tcW w:w="465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F6409" w:rsidRPr="006646B0" w:rsidRDefault="005F640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51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F6409" w:rsidRPr="006646B0" w:rsidRDefault="005F640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84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F6409" w:rsidRPr="006646B0" w:rsidRDefault="005F640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84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F6409" w:rsidRPr="006646B0" w:rsidRDefault="005F640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84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F6409" w:rsidRPr="006646B0" w:rsidRDefault="005F640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84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F6409" w:rsidRPr="006646B0" w:rsidRDefault="005F640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40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5F6409" w:rsidRPr="006646B0" w:rsidRDefault="005F640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F6409" w:rsidRPr="006646B0" w:rsidTr="00AB11B7">
        <w:trPr>
          <w:cantSplit/>
          <w:trHeight w:val="1609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Pr="00460B96" w:rsidRDefault="005F6409" w:rsidP="00AB11B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Pr="00460B96" w:rsidRDefault="005F6409" w:rsidP="00AB11B7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460B96"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Pr="00460B96" w:rsidRDefault="005F6409" w:rsidP="00AB11B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Pr="00706B0C" w:rsidRDefault="005F6409" w:rsidP="00AB11B7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5F6409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>
              <w:rPr>
                <w:rStyle w:val="WinCalendarBLANKCELLSTYLE1"/>
                <w:b/>
                <w:sz w:val="24"/>
              </w:rPr>
              <w:t>1</w:t>
            </w:r>
            <w:r>
              <w:rPr>
                <w:rStyle w:val="WinCalendarBLANKCELLSTYLE1"/>
                <w:rFonts w:ascii="Arial" w:hAnsi="Arial"/>
              </w:rPr>
              <w:t xml:space="preserve"> </w:t>
            </w:r>
            <w:r>
              <w:rPr>
                <w:rStyle w:val="WinCalendarBLANKCELLSTYLE1"/>
                <w:rFonts w:ascii="Arial" w:hAnsi="Arial"/>
                <w:b/>
              </w:rPr>
              <w:t>Modes Paper Due, Current Event journal due</w:t>
            </w:r>
          </w:p>
          <w:p w:rsidR="005F6409" w:rsidRPr="005F6409" w:rsidRDefault="005F6409" w:rsidP="005F6409">
            <w:pPr>
              <w:pStyle w:val="CalendarText"/>
              <w:rPr>
                <w:rStyle w:val="CalendarNumbers"/>
                <w:bCs w:val="0"/>
                <w:color w:val="000000"/>
                <w:sz w:val="16"/>
              </w:rPr>
            </w:pPr>
            <w:r w:rsidRPr="009E13A8">
              <w:rPr>
                <w:rStyle w:val="WinCalendarBLANKCELLSTYLE1"/>
                <w:rFonts w:ascii="Arial" w:hAnsi="Arial"/>
                <w:b/>
              </w:rPr>
              <w:t>Writing activity on summer reading packet.</w:t>
            </w:r>
          </w:p>
          <w:p w:rsidR="005F6409" w:rsidRPr="00ED4746" w:rsidRDefault="005F6409" w:rsidP="005F6409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b/>
                <w:sz w:val="24"/>
              </w:rPr>
              <w:t>2</w:t>
            </w:r>
            <w:r>
              <w:rPr>
                <w:rStyle w:val="WinCalendarBLANKCELLSTYLE1"/>
                <w:rFonts w:ascii="Arial" w:hAnsi="Arial"/>
              </w:rPr>
              <w:t xml:space="preserve"> </w:t>
            </w:r>
          </w:p>
          <w:p w:rsidR="005F6409" w:rsidRDefault="005F6409" w:rsidP="005F6409">
            <w:pPr>
              <w:pStyle w:val="CalendarTex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Literary device test </w:t>
            </w:r>
            <w:r w:rsidR="004E4EBE">
              <w:rPr>
                <w:b/>
                <w:sz w:val="16"/>
                <w:szCs w:val="16"/>
              </w:rPr>
              <w:t>#1</w:t>
            </w:r>
          </w:p>
          <w:p w:rsidR="005F6409" w:rsidRDefault="005F6409" w:rsidP="005F6409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</w:p>
          <w:p w:rsidR="005F6409" w:rsidRPr="005F6409" w:rsidRDefault="005F6409" w:rsidP="005F6409">
            <w:pPr>
              <w:pStyle w:val="CalendarText"/>
              <w:rPr>
                <w:rStyle w:val="CalendarNumbers"/>
                <w:bCs w:val="0"/>
                <w:color w:val="000000"/>
                <w:sz w:val="16"/>
              </w:rPr>
            </w:pPr>
            <w:r>
              <w:rPr>
                <w:rStyle w:val="WinCalendarBLANKCELLSTYLE1"/>
                <w:rFonts w:ascii="Arial" w:hAnsi="Arial"/>
                <w:b/>
              </w:rPr>
              <w:t>Modes presentations</w:t>
            </w:r>
          </w:p>
          <w:p w:rsidR="005F6409" w:rsidRDefault="005F6409" w:rsidP="005F6409">
            <w:pPr>
              <w:pStyle w:val="CalendarText"/>
              <w:rPr>
                <w:b/>
                <w:sz w:val="16"/>
                <w:szCs w:val="16"/>
              </w:rPr>
            </w:pPr>
          </w:p>
          <w:p w:rsidR="005F6409" w:rsidRPr="009D49D9" w:rsidRDefault="005F6409" w:rsidP="005F6409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F6409" w:rsidRPr="00460B96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3</w:t>
            </w:r>
          </w:p>
        </w:tc>
      </w:tr>
      <w:tr w:rsidR="005F6409" w:rsidRPr="006646B0" w:rsidTr="00AB11B7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F6409" w:rsidRPr="00460B96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4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5</w:t>
            </w:r>
          </w:p>
          <w:p w:rsidR="005F6409" w:rsidRPr="00061059" w:rsidRDefault="005F6409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rFonts w:ascii="Arial" w:hAnsi="Arial"/>
                <w:b/>
                <w:szCs w:val="16"/>
              </w:rPr>
              <w:t xml:space="preserve">No school: </w:t>
            </w:r>
            <w:proofErr w:type="gramStart"/>
            <w:r>
              <w:rPr>
                <w:rStyle w:val="WinCalendarBLANKCELLSTYLE1"/>
                <w:rFonts w:ascii="Arial" w:hAnsi="Arial"/>
                <w:b/>
                <w:szCs w:val="16"/>
              </w:rPr>
              <w:t>Labor day</w:t>
            </w:r>
            <w:proofErr w:type="gramEnd"/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Pr="009D49D9" w:rsidRDefault="005F6409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0"/>
                <w:szCs w:val="20"/>
              </w:rPr>
            </w:pPr>
            <w:r w:rsidRPr="009D49D9">
              <w:rPr>
                <w:rStyle w:val="WinCalendarBLANKCELLSTYLE1"/>
                <w:rFonts w:ascii="Arial" w:hAnsi="Arial"/>
                <w:b/>
                <w:sz w:val="20"/>
                <w:szCs w:val="20"/>
              </w:rPr>
              <w:t xml:space="preserve">6 </w:t>
            </w:r>
          </w:p>
          <w:p w:rsidR="005F6409" w:rsidRPr="00AB58A7" w:rsidRDefault="005F6409" w:rsidP="005F6409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b/>
              </w:rPr>
              <w:t>Modes presentations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7</w:t>
            </w:r>
          </w:p>
          <w:p w:rsidR="005F6409" w:rsidRPr="005F6409" w:rsidRDefault="005F6409" w:rsidP="005F6409">
            <w:pPr>
              <w:pStyle w:val="CalendarText"/>
              <w:rPr>
                <w:rStyle w:val="CalendarNumbers"/>
                <w:bCs w:val="0"/>
                <w:color w:val="000000"/>
                <w:sz w:val="16"/>
              </w:rPr>
            </w:pPr>
            <w:r>
              <w:rPr>
                <w:rStyle w:val="WinCalendarBLANKCELLSTYLE1"/>
                <w:rFonts w:ascii="Arial" w:hAnsi="Arial"/>
                <w:b/>
              </w:rPr>
              <w:t>Modes presentations</w:t>
            </w:r>
          </w:p>
          <w:p w:rsidR="005F6409" w:rsidRPr="00061059" w:rsidRDefault="005F6409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8</w:t>
            </w:r>
          </w:p>
          <w:p w:rsidR="005F6409" w:rsidRPr="005F6409" w:rsidRDefault="005F6409" w:rsidP="005F6409">
            <w:pPr>
              <w:pStyle w:val="CalendarText"/>
              <w:rPr>
                <w:rStyle w:val="CalendarNumbers"/>
                <w:bCs w:val="0"/>
                <w:color w:val="000000"/>
                <w:sz w:val="16"/>
              </w:rPr>
            </w:pPr>
            <w:r>
              <w:rPr>
                <w:rStyle w:val="WinCalendarBLANKCELLSTYLE1"/>
                <w:rFonts w:ascii="Arial" w:hAnsi="Arial"/>
                <w:b/>
              </w:rPr>
              <w:t>Modes presentations</w:t>
            </w:r>
          </w:p>
          <w:p w:rsidR="005F6409" w:rsidRDefault="005F6409" w:rsidP="00AB11B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  <w:p w:rsidR="005F6409" w:rsidRPr="00061059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9E13A8">
              <w:rPr>
                <w:rStyle w:val="WinCalendarBLANKCELLSTYLE1"/>
                <w:rFonts w:ascii="Arial" w:hAnsi="Arial"/>
              </w:rPr>
              <w:t xml:space="preserve">Hand out and explain Rhetoric </w:t>
            </w:r>
            <w:r>
              <w:rPr>
                <w:rStyle w:val="WinCalendarBLANKCELLSTYLE1"/>
                <w:rFonts w:ascii="Arial" w:hAnsi="Arial"/>
              </w:rPr>
              <w:t xml:space="preserve">Triangle. Hand out packet for Unit 1. Read and annotate, </w:t>
            </w:r>
            <w:proofErr w:type="gramStart"/>
            <w:r>
              <w:rPr>
                <w:rStyle w:val="WinCalendarBLANKCELLSTYLE1"/>
                <w:rFonts w:ascii="Arial" w:hAnsi="Arial"/>
              </w:rPr>
              <w:t>JFK  inaugural</w:t>
            </w:r>
            <w:proofErr w:type="gramEnd"/>
            <w:r>
              <w:rPr>
                <w:rStyle w:val="WinCalendarBLANKCELLSTYLE1"/>
                <w:rFonts w:ascii="Arial" w:hAnsi="Arial"/>
              </w:rPr>
              <w:t xml:space="preserve"> address for </w:t>
            </w:r>
            <w:r w:rsidR="004E4EBE">
              <w:rPr>
                <w:rStyle w:val="WinCalendarBLANKCELLSTYLE1"/>
                <w:rFonts w:ascii="Arial" w:hAnsi="Arial"/>
              </w:rPr>
              <w:t xml:space="preserve">Friday </w:t>
            </w:r>
            <w:r>
              <w:rPr>
                <w:rStyle w:val="WinCalendarBLANKCELLSTYLE1"/>
                <w:rFonts w:ascii="Arial" w:hAnsi="Arial"/>
              </w:rPr>
              <w:t>( in your short reads packet)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C141A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9</w:t>
            </w:r>
          </w:p>
          <w:p w:rsidR="00AC141A" w:rsidRPr="00AC141A" w:rsidRDefault="00AC141A" w:rsidP="005F6409">
            <w:pPr>
              <w:pStyle w:val="CalendarText"/>
              <w:rPr>
                <w:b/>
                <w:sz w:val="16"/>
                <w:szCs w:val="16"/>
              </w:rPr>
            </w:pPr>
            <w:r w:rsidRPr="00AC141A">
              <w:rPr>
                <w:b/>
                <w:sz w:val="16"/>
                <w:szCs w:val="16"/>
              </w:rPr>
              <w:t>Grammar due</w:t>
            </w:r>
          </w:p>
          <w:p w:rsidR="005F6409" w:rsidRPr="00061059" w:rsidRDefault="00D77BAF" w:rsidP="005F6409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sz w:val="16"/>
                <w:szCs w:val="16"/>
              </w:rPr>
              <w:t xml:space="preserve">hand out Kennedy’s timeline. </w:t>
            </w:r>
            <w:r w:rsidR="009047DF">
              <w:rPr>
                <w:sz w:val="16"/>
                <w:szCs w:val="16"/>
              </w:rPr>
              <w:t>I</w:t>
            </w:r>
            <w:r w:rsidR="005F6409">
              <w:rPr>
                <w:sz w:val="16"/>
                <w:szCs w:val="16"/>
              </w:rPr>
              <w:t xml:space="preserve">nterpreting JFK’s address activity. </w:t>
            </w:r>
            <w:r w:rsidR="005F6409">
              <w:rPr>
                <w:b/>
                <w:sz w:val="16"/>
                <w:szCs w:val="16"/>
              </w:rPr>
              <w:t xml:space="preserve">Read and annotate Obama inaugural address for </w:t>
            </w:r>
            <w:r w:rsidR="005F6409">
              <w:rPr>
                <w:b/>
                <w:sz w:val="16"/>
                <w:szCs w:val="16"/>
              </w:rPr>
              <w:t>Monday</w:t>
            </w:r>
            <w:r w:rsidR="005F6409">
              <w:rPr>
                <w:b/>
                <w:sz w:val="16"/>
                <w:szCs w:val="16"/>
              </w:rPr>
              <w:t>, and anything from the activity that didn’t get done.</w:t>
            </w:r>
          </w:p>
          <w:p w:rsidR="005F6409" w:rsidRPr="00061059" w:rsidRDefault="005F6409" w:rsidP="00AB11B7">
            <w:pPr>
              <w:pStyle w:val="CalendarText"/>
              <w:rPr>
                <w:rStyle w:val="WinCalendarBLANKCELLSTYLE1"/>
                <w:b/>
                <w:szCs w:val="16"/>
              </w:rPr>
            </w:pP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F6409" w:rsidRPr="00460B96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10</w:t>
            </w:r>
          </w:p>
        </w:tc>
      </w:tr>
      <w:tr w:rsidR="005F6409" w:rsidRPr="006646B0" w:rsidTr="00AB11B7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F6409" w:rsidRPr="00460B96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11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12</w:t>
            </w:r>
          </w:p>
          <w:p w:rsidR="005F6409" w:rsidRPr="005F6409" w:rsidRDefault="005F6409" w:rsidP="005F6409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 w:rsidRPr="008E3E85">
              <w:rPr>
                <w:sz w:val="16"/>
                <w:szCs w:val="16"/>
              </w:rPr>
              <w:t xml:space="preserve">Look </w:t>
            </w:r>
            <w:r>
              <w:rPr>
                <w:sz w:val="16"/>
                <w:szCs w:val="16"/>
              </w:rPr>
              <w:t xml:space="preserve">at Obama’s address. What is the purpose, audience and message that he is giving? Does he use rhetoric correctly? Are there similarities to JFK’s? why? </w:t>
            </w:r>
            <w:r>
              <w:rPr>
                <w:b/>
                <w:sz w:val="16"/>
                <w:szCs w:val="16"/>
              </w:rPr>
              <w:t xml:space="preserve">Read and annotate Reagan inaugural address for </w:t>
            </w:r>
            <w:r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13</w:t>
            </w:r>
          </w:p>
          <w:p w:rsidR="005F6409" w:rsidRPr="00061059" w:rsidRDefault="005F6409" w:rsidP="00AB11B7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 w:rsidRPr="008E3E85">
              <w:rPr>
                <w:sz w:val="16"/>
                <w:szCs w:val="16"/>
              </w:rPr>
              <w:t xml:space="preserve">What is going on in the 80’s that supports the message that Reagan is trying to get at? Is he successful? </w:t>
            </w:r>
            <w:r>
              <w:rPr>
                <w:b/>
                <w:sz w:val="16"/>
                <w:szCs w:val="16"/>
              </w:rPr>
              <w:t xml:space="preserve">Read and annotate Coolidge and </w:t>
            </w:r>
            <w:r>
              <w:rPr>
                <w:b/>
                <w:sz w:val="16"/>
                <w:szCs w:val="16"/>
              </w:rPr>
              <w:t>Trump inaugural</w:t>
            </w:r>
            <w:r>
              <w:rPr>
                <w:b/>
                <w:sz w:val="16"/>
                <w:szCs w:val="16"/>
              </w:rPr>
              <w:t xml:space="preserve"> addresses for </w:t>
            </w:r>
            <w:r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b/>
                <w:sz w:val="24"/>
              </w:rPr>
              <w:t>14</w:t>
            </w:r>
          </w:p>
          <w:p w:rsidR="005F6409" w:rsidRPr="00466977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74158D">
              <w:rPr>
                <w:sz w:val="16"/>
                <w:szCs w:val="16"/>
              </w:rPr>
              <w:t xml:space="preserve">Compare all four speeches. What do they do well, what do they lack? Do they all have a solid rhetorical triangle? What are they all claiming? </w:t>
            </w:r>
            <w:r w:rsidRPr="0074158D">
              <w:rPr>
                <w:b/>
                <w:sz w:val="16"/>
                <w:szCs w:val="16"/>
              </w:rPr>
              <w:t>Thesis writing activity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15</w:t>
            </w:r>
          </w:p>
          <w:p w:rsidR="005F6409" w:rsidRPr="0074158D" w:rsidRDefault="005F6409" w:rsidP="005F6409">
            <w:pPr>
              <w:pStyle w:val="CalendarText"/>
              <w:rPr>
                <w:rStyle w:val="WinCalendarBLANKCELLSTYLE1"/>
                <w:rFonts w:ascii="Arial" w:hAnsi="Arial"/>
              </w:rPr>
            </w:pPr>
            <w:r w:rsidRPr="0074158D">
              <w:rPr>
                <w:rStyle w:val="WinCalendarBLANKCELLSTYLE1"/>
                <w:rFonts w:ascii="Arial" w:hAnsi="Arial"/>
              </w:rPr>
              <w:t xml:space="preserve">Rhetoric activity with </w:t>
            </w:r>
            <w:proofErr w:type="spellStart"/>
            <w:r w:rsidRPr="0074158D">
              <w:rPr>
                <w:rStyle w:val="WinCalendarBLANKCELLSTYLE1"/>
                <w:rFonts w:ascii="Arial" w:hAnsi="Arial"/>
              </w:rPr>
              <w:t>Henrichs</w:t>
            </w:r>
            <w:proofErr w:type="spellEnd"/>
            <w:r w:rsidRPr="0074158D">
              <w:rPr>
                <w:rStyle w:val="WinCalendarBLANKCELLSTYLE1"/>
                <w:rFonts w:ascii="Arial" w:hAnsi="Arial"/>
              </w:rPr>
              <w:t xml:space="preserve">, and Paulson. </w:t>
            </w:r>
          </w:p>
          <w:p w:rsidR="005F6409" w:rsidRPr="0074158D" w:rsidRDefault="005F6409" w:rsidP="005F6409">
            <w:pPr>
              <w:pStyle w:val="CalendarText"/>
              <w:rPr>
                <w:rStyle w:val="WinCalendarBLANKCELLSTYLE1"/>
                <w:rFonts w:ascii="Arial" w:hAnsi="Arial"/>
              </w:rPr>
            </w:pPr>
            <w:r w:rsidRPr="0074158D">
              <w:rPr>
                <w:rStyle w:val="WinCalendarBLANKCELLSTYLE1"/>
                <w:rFonts w:ascii="Arial" w:hAnsi="Arial"/>
              </w:rPr>
              <w:t xml:space="preserve">Go over annotation expectations. Read Attwood in class and discuss if time allows. </w:t>
            </w:r>
          </w:p>
          <w:p w:rsidR="005F6409" w:rsidRPr="00466977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b/>
                <w:bCs/>
                <w:color w:val="auto"/>
                <w:sz w:val="24"/>
              </w:rPr>
            </w:pPr>
            <w:r>
              <w:rPr>
                <w:rStyle w:val="WinCalendarBLANKCELLSTYLE1"/>
                <w:b/>
                <w:bCs/>
                <w:color w:val="auto"/>
                <w:sz w:val="24"/>
              </w:rPr>
              <w:t>16</w:t>
            </w:r>
          </w:p>
          <w:p w:rsidR="00AC141A" w:rsidRPr="00AC141A" w:rsidRDefault="00AC141A" w:rsidP="00AC141A">
            <w:pPr>
              <w:pStyle w:val="CalendarTex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Current event due</w:t>
            </w:r>
          </w:p>
          <w:p w:rsidR="005F6409" w:rsidRPr="00466977" w:rsidRDefault="005F6409" w:rsidP="00AB11B7">
            <w:pPr>
              <w:pStyle w:val="CalendarText"/>
              <w:rPr>
                <w:rStyle w:val="WinCalendarBLANKCELLSTYLE1"/>
                <w:b/>
                <w:bCs/>
                <w:color w:val="auto"/>
                <w:szCs w:val="16"/>
              </w:rPr>
            </w:pPr>
            <w:r w:rsidRPr="0074158D">
              <w:rPr>
                <w:sz w:val="16"/>
                <w:szCs w:val="16"/>
              </w:rPr>
              <w:t>What is the context of Attwood’s piece and what is she trying to persuade us to do? What was going on in the world at the time?</w:t>
            </w:r>
            <w:r w:rsidRPr="0074158D">
              <w:rPr>
                <w:rStyle w:val="Hyperlink"/>
              </w:rPr>
              <w:t xml:space="preserve"> </w:t>
            </w:r>
            <w:r w:rsidRPr="0074158D">
              <w:rPr>
                <w:b/>
                <w:sz w:val="16"/>
                <w:szCs w:val="16"/>
              </w:rPr>
              <w:t xml:space="preserve">Read and annotate Orwell, and Kozol (both) for </w:t>
            </w:r>
            <w:r w:rsidR="00AC141A">
              <w:rPr>
                <w:b/>
                <w:sz w:val="16"/>
                <w:szCs w:val="16"/>
              </w:rPr>
              <w:t>Monday</w:t>
            </w:r>
            <w:r w:rsidRPr="0074158D">
              <w:rPr>
                <w:b/>
                <w:sz w:val="16"/>
                <w:szCs w:val="16"/>
              </w:rPr>
              <w:t xml:space="preserve"> Rhetorical analysis commercial worksheet due 9/</w:t>
            </w:r>
            <w:r w:rsidR="00AC141A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F6409" w:rsidRPr="00460B96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17</w:t>
            </w:r>
          </w:p>
        </w:tc>
      </w:tr>
      <w:tr w:rsidR="005F6409" w:rsidRPr="006646B0" w:rsidTr="00AB11B7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F6409" w:rsidRPr="00460B96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18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b/>
                <w:sz w:val="24"/>
              </w:rPr>
              <w:t>19</w:t>
            </w:r>
          </w:p>
          <w:p w:rsidR="005F6409" w:rsidRPr="00706B0C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74158D">
              <w:rPr>
                <w:rStyle w:val="WinCalendarBLANKCELLSTYLE1"/>
                <w:rFonts w:ascii="Arial" w:hAnsi="Arial"/>
              </w:rPr>
              <w:t xml:space="preserve">Discuss Orwell, Kozol and author’s purpose, terms used, and audience’s relationship to effects. What literary devices do the two use? </w:t>
            </w:r>
            <w:r w:rsidRPr="0074158D">
              <w:rPr>
                <w:rStyle w:val="WinCalendarBLANKCELLSTYLE1"/>
                <w:rFonts w:ascii="Arial" w:hAnsi="Arial"/>
                <w:b/>
              </w:rPr>
              <w:t xml:space="preserve">Read and annotate Simon for </w:t>
            </w:r>
            <w:r w:rsidR="00AC141A">
              <w:rPr>
                <w:rStyle w:val="WinCalendarBLANKCELLSTYLE1"/>
                <w:rFonts w:ascii="Arial" w:hAnsi="Arial"/>
                <w:b/>
              </w:rPr>
              <w:t>Tuesday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20</w:t>
            </w:r>
          </w:p>
          <w:p w:rsidR="005F6409" w:rsidRPr="0074158D" w:rsidRDefault="005F6409" w:rsidP="005F6409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 w:rsidRPr="0074158D">
              <w:rPr>
                <w:rStyle w:val="WinCalendarBLANKCELLSTYLE1"/>
                <w:rFonts w:ascii="Arial" w:hAnsi="Arial"/>
                <w:b/>
              </w:rPr>
              <w:t>Read “Enemies from Within” in class and do corresponding activity</w:t>
            </w:r>
          </w:p>
          <w:p w:rsidR="005F6409" w:rsidRPr="0074158D" w:rsidRDefault="005F6409" w:rsidP="005F6409">
            <w:pPr>
              <w:pStyle w:val="CalendarText"/>
              <w:rPr>
                <w:rStyle w:val="WinCalendarBLANKCELLSTYLE1"/>
                <w:rFonts w:ascii="Arial" w:hAnsi="Arial"/>
              </w:rPr>
            </w:pPr>
            <w:r w:rsidRPr="0074158D">
              <w:rPr>
                <w:rStyle w:val="WinCalendarBLANKCELLSTYLE1"/>
                <w:rFonts w:ascii="Arial" w:hAnsi="Arial"/>
              </w:rPr>
              <w:t>Time for you to finish commercial worksheet</w:t>
            </w:r>
          </w:p>
          <w:p w:rsidR="005F6409" w:rsidRPr="002F6FBB" w:rsidRDefault="005F6409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21</w:t>
            </w:r>
          </w:p>
          <w:p w:rsidR="005F6409" w:rsidRPr="0074158D" w:rsidRDefault="005F6409" w:rsidP="005F6409">
            <w:pPr>
              <w:pStyle w:val="CalendarText"/>
              <w:rPr>
                <w:b/>
                <w:sz w:val="16"/>
                <w:szCs w:val="16"/>
              </w:rPr>
            </w:pPr>
            <w:r w:rsidRPr="0074158D">
              <w:rPr>
                <w:b/>
                <w:sz w:val="16"/>
                <w:szCs w:val="16"/>
              </w:rPr>
              <w:t>Rhetorical analysis commercial worksheet due</w:t>
            </w:r>
          </w:p>
          <w:p w:rsidR="005F6409" w:rsidRPr="0074158D" w:rsidRDefault="005F6409" w:rsidP="005F6409">
            <w:pPr>
              <w:pStyle w:val="CalendarText"/>
              <w:rPr>
                <w:sz w:val="16"/>
                <w:szCs w:val="16"/>
              </w:rPr>
            </w:pPr>
            <w:r w:rsidRPr="0074158D">
              <w:rPr>
                <w:sz w:val="16"/>
                <w:szCs w:val="16"/>
              </w:rPr>
              <w:t xml:space="preserve">Hand out Rhetorical analysis assignment. </w:t>
            </w:r>
          </w:p>
          <w:p w:rsidR="005F6409" w:rsidRPr="0074158D" w:rsidRDefault="005F6409" w:rsidP="005F6409">
            <w:pPr>
              <w:pStyle w:val="CalendarText"/>
              <w:rPr>
                <w:rStyle w:val="WinCalendarBLANKCELLSTYLE1"/>
                <w:rFonts w:ascii="Arial" w:hAnsi="Arial"/>
              </w:rPr>
            </w:pPr>
            <w:r w:rsidRPr="0074158D">
              <w:rPr>
                <w:rStyle w:val="WinCalendarBLANKCELLSTYLE1"/>
                <w:rFonts w:ascii="Arial" w:hAnsi="Arial"/>
              </w:rPr>
              <w:t xml:space="preserve">Read “Tear </w:t>
            </w:r>
            <w:proofErr w:type="spellStart"/>
            <w:r w:rsidRPr="0074158D">
              <w:rPr>
                <w:rStyle w:val="WinCalendarBLANKCELLSTYLE1"/>
                <w:rFonts w:ascii="Arial" w:hAnsi="Arial"/>
              </w:rPr>
              <w:t>dow</w:t>
            </w:r>
            <w:proofErr w:type="spellEnd"/>
            <w:r w:rsidRPr="0074158D">
              <w:rPr>
                <w:rStyle w:val="WinCalendarBLANKCELLSTYLE1"/>
                <w:rFonts w:ascii="Arial" w:hAnsi="Arial"/>
              </w:rPr>
              <w:t xml:space="preserve"> n the wall speech. Discuss. </w:t>
            </w:r>
          </w:p>
          <w:p w:rsidR="005F6409" w:rsidRPr="00202CCB" w:rsidRDefault="005F6409" w:rsidP="00AB11B7">
            <w:pPr>
              <w:pStyle w:val="CalendarText"/>
              <w:rPr>
                <w:rStyle w:val="WinCalendarBLANKCELLSTYLE1"/>
                <w:b/>
                <w:szCs w:val="16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22</w:t>
            </w:r>
          </w:p>
          <w:p w:rsidR="005F6409" w:rsidRPr="00A97425" w:rsidRDefault="005F6409" w:rsidP="00AB11B7">
            <w:pPr>
              <w:pStyle w:val="CalendarText"/>
              <w:rPr>
                <w:rStyle w:val="WinCalendarBLANKCELLSTYLE1"/>
                <w:rFonts w:ascii="Arial" w:hAnsi="Arial"/>
              </w:rPr>
            </w:pPr>
            <w:r w:rsidRPr="0074158D">
              <w:rPr>
                <w:rStyle w:val="WinCalendarBLANKCELLSTYLE1"/>
                <w:rFonts w:ascii="Arial" w:hAnsi="Arial"/>
              </w:rPr>
              <w:t>Article assignment: Find three different types of articles that use all three Rhetorical devices. (Political, news, popular cultures, personal experiences, public policies. Must be from an online magazine. Due Friday 9/</w:t>
            </w:r>
            <w:r w:rsidR="00AC141A">
              <w:rPr>
                <w:rStyle w:val="WinCalendarBLANKCELLSTYLE1"/>
                <w:rFonts w:ascii="Arial" w:hAnsi="Arial"/>
              </w:rPr>
              <w:t>23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23</w:t>
            </w:r>
          </w:p>
          <w:p w:rsidR="00AC141A" w:rsidRPr="00AC141A" w:rsidRDefault="00AC141A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 w:rsidRPr="00AC141A">
              <w:rPr>
                <w:b/>
                <w:sz w:val="16"/>
                <w:szCs w:val="16"/>
              </w:rPr>
              <w:t>Grammar due</w:t>
            </w:r>
          </w:p>
          <w:p w:rsidR="005F6409" w:rsidRPr="007644C3" w:rsidRDefault="005F6409" w:rsidP="00AB11B7">
            <w:pPr>
              <w:pStyle w:val="CalendarText"/>
              <w:rPr>
                <w:rStyle w:val="WinCalendarBLANKCELLSTYLE1"/>
                <w:rFonts w:ascii="Arial" w:hAnsi="Arial"/>
              </w:rPr>
            </w:pPr>
            <w:r w:rsidRPr="0074158D">
              <w:rPr>
                <w:rStyle w:val="WinCalendarBLANKCELLSTYLE1"/>
                <w:rFonts w:ascii="Arial" w:hAnsi="Arial"/>
              </w:rPr>
              <w:t>Article Assignment: take your 3 articles and label where they use the RS. Figure out if they achieved their purpose and what that purpose is. Also look at word choice. What stands out?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F6409" w:rsidRPr="00460B96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24</w:t>
            </w:r>
          </w:p>
        </w:tc>
      </w:tr>
      <w:tr w:rsidR="005F6409" w:rsidRPr="006646B0" w:rsidTr="00AB11B7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5F6409" w:rsidRPr="00460B96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25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26</w:t>
            </w:r>
          </w:p>
          <w:p w:rsidR="005F6409" w:rsidRPr="009D49D9" w:rsidRDefault="005F6409" w:rsidP="00AB11B7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>
              <w:rPr>
                <w:rStyle w:val="WinCalendarBLANKCELLSTYLE1"/>
                <w:rFonts w:ascii="Arial" w:hAnsi="Arial"/>
                <w:b/>
              </w:rPr>
              <w:t xml:space="preserve">No school: Teacher Inservice 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27</w:t>
            </w:r>
          </w:p>
          <w:p w:rsidR="005F6409" w:rsidRPr="00460B96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74158D">
              <w:rPr>
                <w:rStyle w:val="WinCalendarBLANKCELLSTYLE1"/>
                <w:rFonts w:ascii="Arial" w:hAnsi="Arial"/>
              </w:rPr>
              <w:t>Article Assignment: Compare your three articles to one of the articles you read this summer. It can be one we talked about in class or another one from your packet. *In class writing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28</w:t>
            </w:r>
          </w:p>
          <w:p w:rsidR="005F6409" w:rsidRPr="007644C3" w:rsidRDefault="005F6409" w:rsidP="00AB11B7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 xml:space="preserve"> </w:t>
            </w:r>
            <w:r w:rsidRPr="0074158D">
              <w:rPr>
                <w:rStyle w:val="WinCalendarBLANKCELLSTYLE1"/>
                <w:rFonts w:ascii="Arial" w:hAnsi="Arial"/>
              </w:rPr>
              <w:t>Hand in your articles, your journaling, and your comparison. Start discussion on the articles that you have. Comparing them with what your classmates in small group discussion</w:t>
            </w:r>
            <w:r w:rsidRPr="007644C3">
              <w:rPr>
                <w:rStyle w:val="WinCalendarBLANKCELLSTYLE1"/>
                <w:rFonts w:ascii="Arial" w:hAnsi="Arial"/>
              </w:rPr>
              <w:t xml:space="preserve"> 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29</w:t>
            </w:r>
          </w:p>
          <w:p w:rsidR="005F6409" w:rsidRPr="00706B0C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74158D">
              <w:rPr>
                <w:rStyle w:val="WinCalendarBLANKCELLSTYLE1"/>
                <w:rFonts w:ascii="Arial" w:hAnsi="Arial"/>
              </w:rPr>
              <w:t>Finish discussion on your articles. Grouping them by topic. Small and large group discussion.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b/>
                <w:sz w:val="24"/>
              </w:rPr>
              <w:t>30</w:t>
            </w:r>
          </w:p>
          <w:p w:rsidR="00AC141A" w:rsidRPr="00AC141A" w:rsidRDefault="00AC141A" w:rsidP="005F6409">
            <w:pPr>
              <w:pStyle w:val="CalendarText"/>
              <w:rPr>
                <w:rStyle w:val="WinCalendarHolidayRed"/>
                <w:b/>
              </w:rPr>
            </w:pPr>
            <w:r>
              <w:rPr>
                <w:b/>
                <w:sz w:val="16"/>
                <w:szCs w:val="16"/>
              </w:rPr>
              <w:t>Current event due</w:t>
            </w:r>
          </w:p>
          <w:p w:rsidR="005F6409" w:rsidRPr="0074158D" w:rsidRDefault="005F6409" w:rsidP="005F6409">
            <w:pPr>
              <w:pStyle w:val="CalendarText"/>
              <w:rPr>
                <w:rStyle w:val="StyleStyleCalendarNumbers10ptNotBold11pt"/>
                <w:sz w:val="24"/>
              </w:rPr>
            </w:pPr>
            <w:r w:rsidRPr="0074158D">
              <w:rPr>
                <w:rStyle w:val="WinCalendarHolidayRed"/>
              </w:rPr>
              <w:t xml:space="preserve">Lit device </w:t>
            </w:r>
            <w:proofErr w:type="gramStart"/>
            <w:r w:rsidRPr="0074158D">
              <w:rPr>
                <w:rStyle w:val="WinCalendarHolidayRed"/>
              </w:rPr>
              <w:t>review  time</w:t>
            </w:r>
            <w:proofErr w:type="gramEnd"/>
          </w:p>
          <w:p w:rsidR="005F6409" w:rsidRPr="007644C3" w:rsidRDefault="005F6409" w:rsidP="00AB11B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5F6409" w:rsidRPr="00460B96" w:rsidRDefault="005F6409" w:rsidP="00AB11B7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:rsidR="005F6409" w:rsidRPr="00460B96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</w:tr>
    </w:tbl>
    <w:p w:rsidR="005F6409" w:rsidRPr="009269AA" w:rsidRDefault="005F6409" w:rsidP="005F6409"/>
    <w:p w:rsidR="005F6409" w:rsidRDefault="005F6409" w:rsidP="005F6409"/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37"/>
        <w:gridCol w:w="2158"/>
        <w:gridCol w:w="2431"/>
        <w:gridCol w:w="2429"/>
        <w:gridCol w:w="2431"/>
        <w:gridCol w:w="2429"/>
        <w:gridCol w:w="1155"/>
      </w:tblGrid>
      <w:tr w:rsidR="005F6409" w:rsidRPr="006646B0" w:rsidTr="00AB11B7">
        <w:trPr>
          <w:cantSplit/>
          <w:tblHeader/>
          <w:jc w:val="center"/>
        </w:trPr>
        <w:tc>
          <w:tcPr>
            <w:tcW w:w="465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5F6409" w:rsidRPr="006646B0" w:rsidRDefault="005F6409" w:rsidP="00AB11B7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6646B0">
              <w:rPr>
                <w:rFonts w:ascii="Arial" w:hAnsi="Arial" w:cs="Arial"/>
                <w:color w:val="CCCCCC"/>
                <w:sz w:val="14"/>
              </w:rPr>
              <w:lastRenderedPageBreak/>
              <w:t xml:space="preserve">◄ </w:t>
            </w:r>
            <w:hyperlink r:id="rId6" w:tooltip="August 2017" w:history="1">
              <w:r w:rsidRPr="006646B0">
                <w:rPr>
                  <w:rStyle w:val="Hyperlink"/>
                  <w:rFonts w:ascii="Arial" w:hAnsi="Arial" w:cs="Arial"/>
                  <w:color w:val="CCCCCC"/>
                  <w:sz w:val="14"/>
                </w:rPr>
                <w:t>August</w:t>
              </w:r>
            </w:hyperlink>
          </w:p>
        </w:tc>
        <w:tc>
          <w:tcPr>
            <w:tcW w:w="4133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5F6409" w:rsidRPr="006646B0" w:rsidRDefault="005F6409" w:rsidP="00AB11B7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 xml:space="preserve">~ </w:t>
            </w:r>
            <w:proofErr w:type="gramStart"/>
            <w:r>
              <w:rPr>
                <w:rFonts w:ascii="Arial" w:hAnsi="Arial" w:cs="Arial"/>
                <w:b/>
                <w:color w:val="FFFFFF"/>
                <w:sz w:val="28"/>
              </w:rPr>
              <w:t xml:space="preserve">October </w:t>
            </w:r>
            <w:r w:rsidRPr="006646B0">
              <w:rPr>
                <w:rFonts w:ascii="Arial" w:hAnsi="Arial" w:cs="Arial"/>
                <w:b/>
                <w:color w:val="FFFFFF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>2022</w:t>
            </w:r>
            <w:proofErr w:type="gramEnd"/>
            <w:r w:rsidRPr="006646B0">
              <w:rPr>
                <w:rFonts w:ascii="Arial" w:hAnsi="Arial" w:cs="Arial"/>
                <w:b/>
                <w:color w:val="FFFFFF"/>
                <w:sz w:val="28"/>
              </w:rPr>
              <w:t>~</w:t>
            </w:r>
          </w:p>
        </w:tc>
        <w:tc>
          <w:tcPr>
            <w:tcW w:w="402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5F6409" w:rsidRPr="006646B0" w:rsidRDefault="005F6409" w:rsidP="00AB11B7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7" w:tooltip="October 2017" w:history="1">
              <w:r w:rsidRPr="006646B0">
                <w:rPr>
                  <w:rStyle w:val="Hyperlink"/>
                  <w:rFonts w:ascii="Arial" w:hAnsi="Arial" w:cs="Arial"/>
                  <w:color w:val="CCCCCC"/>
                  <w:sz w:val="14"/>
                </w:rPr>
                <w:t>October</w:t>
              </w:r>
            </w:hyperlink>
            <w:r w:rsidRPr="006646B0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5F6409" w:rsidRPr="006646B0" w:rsidTr="00AB11B7">
        <w:trPr>
          <w:cantSplit/>
          <w:tblHeader/>
          <w:jc w:val="center"/>
        </w:trPr>
        <w:tc>
          <w:tcPr>
            <w:tcW w:w="465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F6409" w:rsidRPr="006646B0" w:rsidRDefault="005F640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51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F6409" w:rsidRPr="006646B0" w:rsidRDefault="005F640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84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F6409" w:rsidRPr="006646B0" w:rsidRDefault="005F640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84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F6409" w:rsidRPr="006646B0" w:rsidRDefault="005F640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84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F6409" w:rsidRPr="006646B0" w:rsidRDefault="005F640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84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F6409" w:rsidRPr="006646B0" w:rsidRDefault="005F640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40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5F6409" w:rsidRPr="006646B0" w:rsidRDefault="005F640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F6409" w:rsidRPr="00460B96" w:rsidTr="00AB11B7">
        <w:trPr>
          <w:cantSplit/>
          <w:trHeight w:val="1609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Pr="00202CCB" w:rsidRDefault="005F6409" w:rsidP="00AB11B7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2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3</w:t>
            </w:r>
          </w:p>
          <w:p w:rsidR="005F6409" w:rsidRPr="0074158D" w:rsidRDefault="005F6409" w:rsidP="005F640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ascii="Arial" w:hAnsi="Arial"/>
              </w:rPr>
              <w:t xml:space="preserve"> </w:t>
            </w:r>
            <w:r w:rsidRPr="0074158D">
              <w:rPr>
                <w:b/>
                <w:sz w:val="16"/>
                <w:szCs w:val="16"/>
              </w:rPr>
              <w:t>Literary device test</w:t>
            </w:r>
            <w:r w:rsidR="00AC141A">
              <w:rPr>
                <w:b/>
                <w:sz w:val="16"/>
                <w:szCs w:val="16"/>
              </w:rPr>
              <w:t xml:space="preserve"> </w:t>
            </w:r>
            <w:r w:rsidR="00AC141A">
              <w:rPr>
                <w:b/>
                <w:szCs w:val="16"/>
              </w:rPr>
              <w:t>#2</w:t>
            </w:r>
          </w:p>
          <w:p w:rsidR="005F6409" w:rsidRDefault="005F6409" w:rsidP="00AB11B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  <w:p w:rsidR="005F6409" w:rsidRPr="0008367A" w:rsidRDefault="005F6409" w:rsidP="00AB11B7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  <w:r w:rsidRPr="0008367A">
              <w:rPr>
                <w:rStyle w:val="CalendarNumbers"/>
                <w:sz w:val="20"/>
                <w:szCs w:val="20"/>
              </w:rPr>
              <w:t>parent teacher conferences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4</w:t>
            </w:r>
          </w:p>
          <w:p w:rsidR="005F6409" w:rsidRPr="00202CCB" w:rsidRDefault="005F6409" w:rsidP="00AB11B7">
            <w:pPr>
              <w:pStyle w:val="CalendarText"/>
              <w:rPr>
                <w:rStyle w:val="CalendarNumbers"/>
                <w:b w:val="0"/>
                <w:bCs w:val="0"/>
                <w:color w:val="000000"/>
              </w:rPr>
            </w:pPr>
            <w:r w:rsidRPr="0074158D">
              <w:rPr>
                <w:rStyle w:val="WinCalendarBLANKCELLSTYLE1"/>
                <w:rFonts w:ascii="Arial" w:hAnsi="Arial"/>
              </w:rPr>
              <w:t>Hand out newspapers. Have students pick apart the lead article and see if the author uses all three strategies.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CalendarNumbers"/>
              </w:rPr>
              <w:t>5</w:t>
            </w:r>
          </w:p>
          <w:p w:rsidR="005F6409" w:rsidRPr="0074158D" w:rsidRDefault="005F6409" w:rsidP="005F6409">
            <w:pPr>
              <w:pStyle w:val="CalendarText"/>
              <w:rPr>
                <w:rStyle w:val="WinCalendarBLANKCELLSTYLE1"/>
                <w:rFonts w:ascii="Arial" w:hAnsi="Arial"/>
              </w:rPr>
            </w:pPr>
            <w:r w:rsidRPr="0074158D">
              <w:rPr>
                <w:rStyle w:val="WinCalendarBLANKCELLSTYLE1"/>
                <w:rFonts w:ascii="Arial" w:hAnsi="Arial"/>
              </w:rPr>
              <w:t xml:space="preserve">Read “Tear Dow n the wall” speech. Discuss. </w:t>
            </w:r>
          </w:p>
          <w:p w:rsidR="005F6409" w:rsidRPr="00202CCB" w:rsidRDefault="005F6409" w:rsidP="005F6409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74158D">
              <w:rPr>
                <w:rStyle w:val="WinCalendarBLANKCELLSTYLE1"/>
                <w:rFonts w:ascii="Arial" w:hAnsi="Arial"/>
                <w:b/>
              </w:rPr>
              <w:t>Slant/bias activity for 10/</w:t>
            </w:r>
            <w:r w:rsidR="00AC141A">
              <w:rPr>
                <w:rStyle w:val="WinCalendarBLANKCELLSTYLE1"/>
                <w:rFonts w:ascii="Arial" w:hAnsi="Arial"/>
                <w:b/>
              </w:rPr>
              <w:t>6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6</w:t>
            </w:r>
          </w:p>
          <w:p w:rsidR="005F6409" w:rsidRPr="0008367A" w:rsidRDefault="005F6409" w:rsidP="00AB11B7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6"/>
              </w:rPr>
            </w:pPr>
            <w:r w:rsidRPr="0074158D">
              <w:rPr>
                <w:rStyle w:val="WinCalendarBLANKCELLSTYLE1"/>
                <w:rFonts w:ascii="Arial" w:hAnsi="Arial"/>
              </w:rPr>
              <w:t xml:space="preserve">Hand out </w:t>
            </w:r>
            <w:r w:rsidRPr="0074158D">
              <w:rPr>
                <w:rStyle w:val="WinCalendarBLANKCELLSTYLE1"/>
                <w:rFonts w:ascii="Arial" w:hAnsi="Arial"/>
                <w:i/>
              </w:rPr>
              <w:t xml:space="preserve">The Catcher and the Rye </w:t>
            </w:r>
            <w:r w:rsidRPr="0074158D">
              <w:rPr>
                <w:rStyle w:val="WinCalendarBLANKCELLSTYLE1"/>
                <w:rFonts w:ascii="Arial" w:hAnsi="Arial"/>
                <w:b/>
              </w:rPr>
              <w:t xml:space="preserve">Read chapter 1-3 for </w:t>
            </w:r>
            <w:r w:rsidR="00AC141A">
              <w:rPr>
                <w:rStyle w:val="WinCalendarBLANKCELLSTYLE1"/>
                <w:rFonts w:ascii="Arial" w:hAnsi="Arial"/>
                <w:b/>
              </w:rPr>
              <w:t>Friday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7</w:t>
            </w:r>
          </w:p>
          <w:p w:rsidR="005F6409" w:rsidRPr="007644C3" w:rsidRDefault="005F6409" w:rsidP="00AB11B7">
            <w:pPr>
              <w:pStyle w:val="CalendarText"/>
              <w:rPr>
                <w:rStyle w:val="WinCalendarBLANKCELLSTYLE1"/>
                <w:rFonts w:ascii="Arial" w:hAnsi="Arial"/>
              </w:rPr>
            </w:pPr>
            <w:r w:rsidRPr="00055806">
              <w:rPr>
                <w:rStyle w:val="CalendarNumbers"/>
                <w:b w:val="0"/>
                <w:bCs w:val="0"/>
                <w:color w:val="000000"/>
                <w:sz w:val="18"/>
                <w:szCs w:val="18"/>
              </w:rPr>
              <w:t xml:space="preserve">What is going on? Issues that come up. Connections to public policies, Personal connections, etc. </w:t>
            </w:r>
            <w:r w:rsidRPr="00055806">
              <w:rPr>
                <w:rStyle w:val="CalendarNumbers"/>
                <w:bCs w:val="0"/>
                <w:color w:val="000000"/>
                <w:sz w:val="18"/>
                <w:szCs w:val="18"/>
              </w:rPr>
              <w:t xml:space="preserve">Read Chapters 4-7 for </w:t>
            </w:r>
            <w:r w:rsidR="00AC141A">
              <w:rPr>
                <w:rStyle w:val="CalendarNumbers"/>
                <w:bCs w:val="0"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F6409" w:rsidRPr="00202CCB" w:rsidRDefault="005F6409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8</w:t>
            </w:r>
          </w:p>
        </w:tc>
      </w:tr>
      <w:tr w:rsidR="005F6409" w:rsidRPr="00460B96" w:rsidTr="00AB11B7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F6409" w:rsidRPr="00460B96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9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10</w:t>
            </w:r>
          </w:p>
          <w:p w:rsidR="005F6409" w:rsidRPr="0008367A" w:rsidRDefault="005F6409" w:rsidP="00AB11B7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 w:rsidRPr="00055806">
              <w:rPr>
                <w:rStyle w:val="CalendarNumbers"/>
                <w:b w:val="0"/>
                <w:bCs w:val="0"/>
                <w:color w:val="000000"/>
                <w:sz w:val="18"/>
                <w:szCs w:val="18"/>
              </w:rPr>
              <w:t xml:space="preserve">Talk about the first quarter of the book. What is going on? Issues that come up. Connections to public policies, Personal connections, etc. </w:t>
            </w:r>
            <w:r w:rsidRPr="00055806">
              <w:rPr>
                <w:rStyle w:val="CalendarNumbers"/>
                <w:bCs w:val="0"/>
                <w:color w:val="000000"/>
                <w:sz w:val="18"/>
                <w:szCs w:val="18"/>
              </w:rPr>
              <w:t xml:space="preserve">Read chapters 8-10 for </w:t>
            </w:r>
            <w:r w:rsidR="00AC141A">
              <w:rPr>
                <w:rStyle w:val="CalendarNumbers"/>
                <w:bCs w:val="0"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11</w:t>
            </w:r>
          </w:p>
          <w:p w:rsidR="005F6409" w:rsidRPr="00061059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055806">
              <w:rPr>
                <w:rStyle w:val="WinCalendarBLANKCELLSTYLE1"/>
                <w:rFonts w:ascii="Arial" w:hAnsi="Arial"/>
                <w:sz w:val="18"/>
                <w:szCs w:val="18"/>
              </w:rPr>
              <w:t xml:space="preserve">Discuss the four chapters. Ethos, pathos, logos. Character development and relations to the strategies. </w:t>
            </w:r>
            <w:r w:rsidRPr="00055806">
              <w:rPr>
                <w:rStyle w:val="WinCalendarBLANKCELLSTYLE1"/>
                <w:rFonts w:ascii="Arial" w:hAnsi="Arial"/>
                <w:b/>
                <w:sz w:val="18"/>
                <w:szCs w:val="18"/>
              </w:rPr>
              <w:t xml:space="preserve">Read chapters 11-12 for </w:t>
            </w:r>
            <w:r w:rsidR="00AC141A">
              <w:rPr>
                <w:rStyle w:val="WinCalendarBLANKCELLSTYLE1"/>
                <w:rFonts w:ascii="Arial" w:hAnsi="Arial"/>
                <w:b/>
                <w:sz w:val="18"/>
                <w:szCs w:val="18"/>
              </w:rPr>
              <w:t>Wednesday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12</w:t>
            </w:r>
          </w:p>
          <w:p w:rsidR="005F6409" w:rsidRPr="00055806" w:rsidRDefault="005F6409" w:rsidP="005F6409">
            <w:pPr>
              <w:pStyle w:val="CalendarText"/>
              <w:rPr>
                <w:rStyle w:val="WinCalendarBLANKCELLSTYLE1"/>
                <w:rFonts w:ascii="Arial" w:hAnsi="Arial"/>
                <w:b/>
                <w:sz w:val="18"/>
                <w:szCs w:val="18"/>
              </w:rPr>
            </w:pPr>
            <w:r w:rsidRPr="00055806">
              <w:rPr>
                <w:rStyle w:val="WinCalendarBLANKCELLSTYLE1"/>
                <w:rFonts w:ascii="Arial" w:hAnsi="Arial"/>
                <w:sz w:val="18"/>
                <w:szCs w:val="18"/>
              </w:rPr>
              <w:t xml:space="preserve">Discuss chapters 11-12. Get new vocab. Talk about themes in the text and how they apply or don’t apply to public polices of today and issues today. </w:t>
            </w:r>
            <w:r w:rsidRPr="00055806">
              <w:rPr>
                <w:rStyle w:val="WinCalendarBLANKCELLSTYLE1"/>
                <w:rFonts w:ascii="Arial" w:hAnsi="Arial"/>
                <w:b/>
                <w:sz w:val="18"/>
                <w:szCs w:val="18"/>
              </w:rPr>
              <w:t xml:space="preserve">Read </w:t>
            </w:r>
            <w:proofErr w:type="spellStart"/>
            <w:r w:rsidRPr="00055806">
              <w:rPr>
                <w:rStyle w:val="WinCalendarBLANKCELLSTYLE1"/>
                <w:rFonts w:ascii="Arial" w:hAnsi="Arial"/>
                <w:b/>
                <w:sz w:val="18"/>
                <w:szCs w:val="18"/>
              </w:rPr>
              <w:t>ch.</w:t>
            </w:r>
            <w:proofErr w:type="spellEnd"/>
            <w:r w:rsidRPr="00055806">
              <w:rPr>
                <w:rStyle w:val="WinCalendarBLANKCELLSTYLE1"/>
                <w:rFonts w:ascii="Arial" w:hAnsi="Arial"/>
                <w:b/>
                <w:sz w:val="18"/>
                <w:szCs w:val="18"/>
              </w:rPr>
              <w:t xml:space="preserve"> 13-14 for </w:t>
            </w:r>
            <w:r w:rsidR="00AC141A">
              <w:rPr>
                <w:rStyle w:val="WinCalendarBLANKCELLSTYLE1"/>
                <w:rFonts w:ascii="Arial" w:hAnsi="Arial"/>
                <w:b/>
                <w:sz w:val="18"/>
                <w:szCs w:val="18"/>
              </w:rPr>
              <w:t>Thursday</w:t>
            </w:r>
          </w:p>
          <w:p w:rsidR="005F6409" w:rsidRPr="00061059" w:rsidRDefault="005F6409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13</w:t>
            </w:r>
          </w:p>
          <w:p w:rsidR="005F6409" w:rsidRPr="00AC141A" w:rsidRDefault="005F6409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18"/>
                <w:szCs w:val="18"/>
              </w:rPr>
            </w:pPr>
            <w:r w:rsidRPr="00055806">
              <w:rPr>
                <w:rStyle w:val="WinCalendarBLANKCELLSTYLE1"/>
                <w:rFonts w:ascii="Arial" w:hAnsi="Arial"/>
                <w:sz w:val="18"/>
                <w:szCs w:val="18"/>
              </w:rPr>
              <w:t xml:space="preserve">Discuss Chapters 13-14. Focusing on Literary devices, and what is the author’s purpose and audience. Is he currently successful? </w:t>
            </w:r>
            <w:r w:rsidRPr="00055806">
              <w:rPr>
                <w:rStyle w:val="WinCalendarBLANKCELLSTYLE1"/>
                <w:rFonts w:ascii="Arial" w:hAnsi="Arial"/>
                <w:b/>
                <w:sz w:val="18"/>
                <w:szCs w:val="18"/>
              </w:rPr>
              <w:t xml:space="preserve">Read </w:t>
            </w:r>
            <w:proofErr w:type="spellStart"/>
            <w:r w:rsidRPr="00055806">
              <w:rPr>
                <w:rStyle w:val="WinCalendarBLANKCELLSTYLE1"/>
                <w:rFonts w:ascii="Arial" w:hAnsi="Arial"/>
                <w:b/>
                <w:sz w:val="18"/>
                <w:szCs w:val="18"/>
              </w:rPr>
              <w:t>ch</w:t>
            </w:r>
            <w:proofErr w:type="spellEnd"/>
            <w:r w:rsidRPr="00055806">
              <w:rPr>
                <w:rStyle w:val="WinCalendarBLANKCELLSTYLE1"/>
                <w:rFonts w:ascii="Arial" w:hAnsi="Arial"/>
                <w:b/>
                <w:sz w:val="18"/>
                <w:szCs w:val="18"/>
              </w:rPr>
              <w:t xml:space="preserve"> 15-16 for </w:t>
            </w:r>
            <w:r w:rsidR="00AC141A">
              <w:rPr>
                <w:rStyle w:val="WinCalendarBLANKCELLSTYLE1"/>
                <w:rFonts w:ascii="Arial" w:hAnsi="Arial"/>
                <w:b/>
                <w:sz w:val="18"/>
                <w:szCs w:val="18"/>
              </w:rPr>
              <w:t>Friday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14</w:t>
            </w:r>
          </w:p>
          <w:p w:rsidR="005F6409" w:rsidRPr="007644C3" w:rsidRDefault="005F6409" w:rsidP="00AB11B7">
            <w:pPr>
              <w:pStyle w:val="CalendarText"/>
              <w:rPr>
                <w:rStyle w:val="WinCalendarBLANKCELLSTYLE1"/>
                <w:b/>
                <w:szCs w:val="16"/>
              </w:rPr>
            </w:pPr>
            <w:r>
              <w:rPr>
                <w:rStyle w:val="WinCalendarBLANKCELLSTYLE1"/>
                <w:rFonts w:ascii="Arial" w:hAnsi="Arial"/>
                <w:b/>
              </w:rPr>
              <w:t xml:space="preserve"> </w:t>
            </w:r>
            <w:r w:rsidRPr="00055806">
              <w:rPr>
                <w:rStyle w:val="CalendarNumbers"/>
                <w:b w:val="0"/>
                <w:bCs w:val="0"/>
                <w:color w:val="000000"/>
                <w:sz w:val="18"/>
                <w:szCs w:val="18"/>
              </w:rPr>
              <w:t xml:space="preserve">Discuss the two chapters. What is going to happen to the main character? Is this text an argument for something going on in society? </w:t>
            </w:r>
            <w:r w:rsidRPr="00055806">
              <w:rPr>
                <w:rStyle w:val="CalendarNumbers"/>
                <w:bCs w:val="0"/>
                <w:color w:val="000000"/>
                <w:sz w:val="18"/>
                <w:szCs w:val="18"/>
              </w:rPr>
              <w:t xml:space="preserve">Read </w:t>
            </w:r>
            <w:proofErr w:type="spellStart"/>
            <w:r w:rsidRPr="00055806">
              <w:rPr>
                <w:rStyle w:val="CalendarNumbers"/>
                <w:bCs w:val="0"/>
                <w:color w:val="000000"/>
                <w:sz w:val="18"/>
                <w:szCs w:val="18"/>
              </w:rPr>
              <w:t>ch</w:t>
            </w:r>
            <w:proofErr w:type="spellEnd"/>
            <w:r w:rsidRPr="00055806">
              <w:rPr>
                <w:rStyle w:val="CalendarNumbers"/>
                <w:bCs w:val="0"/>
                <w:color w:val="000000"/>
                <w:sz w:val="18"/>
                <w:szCs w:val="18"/>
              </w:rPr>
              <w:t xml:space="preserve"> 17-18 for </w:t>
            </w:r>
            <w:r w:rsidR="00AC141A">
              <w:rPr>
                <w:rStyle w:val="CalendarNumbers"/>
                <w:bCs w:val="0"/>
                <w:color w:val="000000"/>
                <w:sz w:val="18"/>
                <w:szCs w:val="18"/>
              </w:rPr>
              <w:t>M</w:t>
            </w:r>
            <w:r w:rsidR="00AC141A">
              <w:rPr>
                <w:rStyle w:val="CalendarNumbers"/>
                <w:bCs w:val="0"/>
                <w:color w:val="000000"/>
                <w:sz w:val="18"/>
              </w:rPr>
              <w:t>onday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F6409" w:rsidRPr="00460B96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15</w:t>
            </w:r>
          </w:p>
        </w:tc>
      </w:tr>
      <w:tr w:rsidR="005F6409" w:rsidRPr="00460B96" w:rsidTr="00AB11B7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F6409" w:rsidRPr="00460B96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16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17</w:t>
            </w:r>
          </w:p>
          <w:p w:rsidR="00AC141A" w:rsidRDefault="00AC141A" w:rsidP="00AB11B7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8"/>
                <w:szCs w:val="18"/>
              </w:rPr>
              <w:t>Written conversation activity</w:t>
            </w:r>
          </w:p>
          <w:p w:rsidR="005F6409" w:rsidRPr="0008367A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055806">
              <w:rPr>
                <w:rStyle w:val="CalendarNumbers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055806">
              <w:rPr>
                <w:rStyle w:val="CalendarNumbers"/>
                <w:bCs w:val="0"/>
                <w:color w:val="000000"/>
                <w:sz w:val="18"/>
                <w:szCs w:val="18"/>
              </w:rPr>
              <w:t xml:space="preserve">Read </w:t>
            </w:r>
            <w:proofErr w:type="spellStart"/>
            <w:r w:rsidRPr="00055806">
              <w:rPr>
                <w:rStyle w:val="CalendarNumbers"/>
                <w:bCs w:val="0"/>
                <w:color w:val="000000"/>
                <w:sz w:val="18"/>
                <w:szCs w:val="18"/>
              </w:rPr>
              <w:t>ch</w:t>
            </w:r>
            <w:proofErr w:type="spellEnd"/>
            <w:r w:rsidRPr="00055806">
              <w:rPr>
                <w:rStyle w:val="CalendarNumbers"/>
                <w:bCs w:val="0"/>
                <w:color w:val="000000"/>
                <w:sz w:val="18"/>
                <w:szCs w:val="18"/>
              </w:rPr>
              <w:t xml:space="preserve"> 19-21 for </w:t>
            </w:r>
            <w:r w:rsidR="00AC141A">
              <w:rPr>
                <w:rStyle w:val="CalendarNumbers"/>
                <w:bCs w:val="0"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18</w:t>
            </w:r>
          </w:p>
          <w:p w:rsidR="005F6409" w:rsidRPr="00061059" w:rsidRDefault="005F6409" w:rsidP="00AB11B7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 w:rsidRPr="00055806">
              <w:rPr>
                <w:rStyle w:val="WinCalendarBLANKCELLSTYLE1"/>
                <w:rFonts w:ascii="Arial" w:hAnsi="Arial"/>
                <w:sz w:val="18"/>
                <w:szCs w:val="18"/>
              </w:rPr>
              <w:t xml:space="preserve">Finish discussion on chapters 19, 20 and lead that discussion to chapters 21,22. Focusing on the word choice: How does certain words help the text? </w:t>
            </w:r>
            <w:r w:rsidRPr="00055806">
              <w:rPr>
                <w:rStyle w:val="WinCalendarBLANKCELLSTYLE1"/>
                <w:rFonts w:ascii="Arial" w:hAnsi="Arial"/>
                <w:b/>
                <w:sz w:val="18"/>
                <w:szCs w:val="18"/>
              </w:rPr>
              <w:t xml:space="preserve">Read </w:t>
            </w:r>
            <w:proofErr w:type="spellStart"/>
            <w:r w:rsidRPr="00055806">
              <w:rPr>
                <w:rStyle w:val="WinCalendarBLANKCELLSTYLE1"/>
                <w:rFonts w:ascii="Arial" w:hAnsi="Arial"/>
                <w:b/>
                <w:sz w:val="18"/>
                <w:szCs w:val="18"/>
              </w:rPr>
              <w:t>ch</w:t>
            </w:r>
            <w:proofErr w:type="spellEnd"/>
            <w:r w:rsidRPr="00055806">
              <w:rPr>
                <w:rStyle w:val="WinCalendarBLANKCELLSTYLE1"/>
                <w:rFonts w:ascii="Arial" w:hAnsi="Arial"/>
                <w:b/>
                <w:sz w:val="18"/>
                <w:szCs w:val="18"/>
              </w:rPr>
              <w:t xml:space="preserve"> 22-23 for </w:t>
            </w:r>
            <w:r w:rsidR="00AC141A">
              <w:rPr>
                <w:rStyle w:val="WinCalendarBLANKCELLSTYLE1"/>
                <w:rFonts w:ascii="Arial" w:hAnsi="Arial"/>
                <w:b/>
                <w:sz w:val="18"/>
                <w:szCs w:val="18"/>
              </w:rPr>
              <w:t>Wednesday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19</w:t>
            </w:r>
          </w:p>
          <w:p w:rsidR="005F6409" w:rsidRPr="00466977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055806">
              <w:rPr>
                <w:rStyle w:val="WinCalendarBLANKCELLSTYLE1"/>
                <w:rFonts w:ascii="Arial" w:hAnsi="Arial"/>
                <w:sz w:val="18"/>
                <w:szCs w:val="18"/>
              </w:rPr>
              <w:t xml:space="preserve">Discuss the two chapters. As the end of the book draws near, how does the book reach/complete the Rhetorical triangle? </w:t>
            </w:r>
            <w:r w:rsidRPr="00055806">
              <w:rPr>
                <w:rStyle w:val="WinCalendarBLANKCELLSTYLE1"/>
                <w:rFonts w:ascii="Arial" w:hAnsi="Arial"/>
                <w:b/>
                <w:sz w:val="18"/>
                <w:szCs w:val="18"/>
              </w:rPr>
              <w:t>Finish the book for Thursday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20</w:t>
            </w:r>
          </w:p>
          <w:p w:rsidR="005F6409" w:rsidRPr="00466977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055806">
              <w:rPr>
                <w:sz w:val="18"/>
                <w:szCs w:val="18"/>
              </w:rPr>
              <w:t>Literary device Games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b/>
                <w:bCs/>
                <w:color w:val="auto"/>
                <w:sz w:val="24"/>
              </w:rPr>
            </w:pPr>
            <w:r>
              <w:rPr>
                <w:rStyle w:val="WinCalendarBLANKCELLSTYLE1"/>
                <w:b/>
                <w:bCs/>
                <w:color w:val="auto"/>
                <w:sz w:val="24"/>
              </w:rPr>
              <w:t>21</w:t>
            </w:r>
          </w:p>
          <w:p w:rsidR="005F6409" w:rsidRPr="00055806" w:rsidRDefault="005F6409" w:rsidP="005F6409">
            <w:pPr>
              <w:pStyle w:val="CalendarText"/>
              <w:rPr>
                <w:rStyle w:val="WinCalendarBLANKCELLSTYLE1"/>
                <w:rFonts w:ascii="Arial" w:hAnsi="Arial"/>
                <w:b/>
                <w:sz w:val="18"/>
                <w:szCs w:val="18"/>
              </w:rPr>
            </w:pPr>
            <w:r w:rsidRPr="00055806">
              <w:rPr>
                <w:rStyle w:val="WinCalendarBLANKCELLSTYLE1"/>
                <w:rFonts w:ascii="Arial" w:hAnsi="Arial"/>
                <w:sz w:val="18"/>
                <w:szCs w:val="18"/>
              </w:rPr>
              <w:t xml:space="preserve">Finish </w:t>
            </w:r>
            <w:proofErr w:type="gramStart"/>
            <w:r w:rsidRPr="00055806">
              <w:rPr>
                <w:rStyle w:val="WinCalendarBLANKCELLSTYLE1"/>
                <w:rFonts w:ascii="Arial" w:hAnsi="Arial"/>
                <w:i/>
                <w:sz w:val="18"/>
                <w:szCs w:val="18"/>
              </w:rPr>
              <w:t>The</w:t>
            </w:r>
            <w:proofErr w:type="gramEnd"/>
            <w:r w:rsidRPr="00055806">
              <w:rPr>
                <w:rStyle w:val="WinCalendarBLANKCELLSTYLE1"/>
                <w:rFonts w:ascii="Arial" w:hAnsi="Arial"/>
                <w:i/>
                <w:sz w:val="18"/>
                <w:szCs w:val="18"/>
              </w:rPr>
              <w:t xml:space="preserve"> Catcher and the Rye</w:t>
            </w:r>
            <w:r w:rsidRPr="00055806">
              <w:rPr>
                <w:rStyle w:val="WinCalendarBLANKCELLSTYLE1"/>
                <w:rFonts w:ascii="Arial" w:hAnsi="Arial"/>
                <w:sz w:val="18"/>
                <w:szCs w:val="18"/>
              </w:rPr>
              <w:t xml:space="preserve">. Give out assignment for the paper. </w:t>
            </w:r>
            <w:r w:rsidRPr="00055806">
              <w:rPr>
                <w:rStyle w:val="WinCalendarBLANKCELLSTYLE1"/>
                <w:rFonts w:ascii="Arial" w:hAnsi="Arial"/>
                <w:b/>
                <w:sz w:val="18"/>
                <w:szCs w:val="18"/>
              </w:rPr>
              <w:t>Paper due 1</w:t>
            </w:r>
            <w:r w:rsidR="00AC141A">
              <w:rPr>
                <w:rStyle w:val="WinCalendarBLANKCELLSTYLE1"/>
                <w:rFonts w:ascii="Arial" w:hAnsi="Arial"/>
                <w:b/>
                <w:sz w:val="18"/>
                <w:szCs w:val="18"/>
              </w:rPr>
              <w:t>1/1</w:t>
            </w:r>
          </w:p>
          <w:p w:rsidR="005F6409" w:rsidRPr="00055806" w:rsidRDefault="005F6409" w:rsidP="005F6409">
            <w:pPr>
              <w:pStyle w:val="CalendarText"/>
              <w:rPr>
                <w:rStyle w:val="WinCalendarBLANKCELLSTYLE1"/>
                <w:rFonts w:ascii="Arial" w:hAnsi="Arial"/>
                <w:sz w:val="18"/>
                <w:szCs w:val="18"/>
              </w:rPr>
            </w:pPr>
            <w:r w:rsidRPr="00055806">
              <w:rPr>
                <w:rStyle w:val="WinCalendarBLANKCELLSTYLE1"/>
                <w:rFonts w:ascii="Arial" w:hAnsi="Arial"/>
                <w:b/>
                <w:sz w:val="18"/>
                <w:szCs w:val="18"/>
              </w:rPr>
              <w:t>Journal entries due</w:t>
            </w:r>
          </w:p>
          <w:p w:rsidR="005F6409" w:rsidRPr="00304161" w:rsidRDefault="005F6409" w:rsidP="00AB11B7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auto"/>
                <w:szCs w:val="16"/>
              </w:rPr>
            </w:pP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F6409" w:rsidRPr="00460B96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22</w:t>
            </w:r>
          </w:p>
        </w:tc>
      </w:tr>
      <w:tr w:rsidR="005F6409" w:rsidRPr="00460B96" w:rsidTr="00AB11B7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F6409" w:rsidRPr="00460B96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23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b/>
                <w:sz w:val="24"/>
              </w:rPr>
              <w:t>24</w:t>
            </w:r>
          </w:p>
          <w:p w:rsidR="005F6409" w:rsidRPr="0008367A" w:rsidRDefault="005F6409" w:rsidP="00AB11B7">
            <w:pPr>
              <w:pStyle w:val="CalendarText"/>
              <w:rPr>
                <w:rStyle w:val="WinCalendarBLANKCELLSTYLE1"/>
                <w:b/>
                <w:sz w:val="20"/>
                <w:szCs w:val="20"/>
              </w:rPr>
            </w:pPr>
            <w:r w:rsidRPr="0008367A">
              <w:rPr>
                <w:rStyle w:val="WinCalendarBLANKCELLSTYLE1"/>
                <w:b/>
                <w:sz w:val="20"/>
                <w:szCs w:val="20"/>
              </w:rPr>
              <w:t xml:space="preserve">No school: Teacher </w:t>
            </w:r>
            <w:proofErr w:type="spellStart"/>
            <w:r w:rsidRPr="0008367A">
              <w:rPr>
                <w:rStyle w:val="WinCalendarBLANKCELLSTYLE1"/>
                <w:b/>
                <w:sz w:val="20"/>
                <w:szCs w:val="20"/>
              </w:rPr>
              <w:t>inservcie</w:t>
            </w:r>
            <w:proofErr w:type="spellEnd"/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b/>
                <w:sz w:val="24"/>
              </w:rPr>
              <w:t>25</w:t>
            </w:r>
          </w:p>
          <w:p w:rsidR="005F6409" w:rsidRPr="00055806" w:rsidRDefault="005F6409" w:rsidP="005F6409">
            <w:pPr>
              <w:pStyle w:val="CalendarText"/>
              <w:rPr>
                <w:rStyle w:val="WinCalendarBLANKCELLSTYLE1"/>
                <w:rFonts w:ascii="Arial" w:hAnsi="Arial"/>
                <w:sz w:val="18"/>
                <w:szCs w:val="18"/>
              </w:rPr>
            </w:pPr>
            <w:r w:rsidRPr="00055806">
              <w:rPr>
                <w:rStyle w:val="WinCalendarBLANKCELLSTYLE1"/>
                <w:rFonts w:ascii="Arial" w:hAnsi="Arial"/>
                <w:sz w:val="18"/>
                <w:szCs w:val="18"/>
              </w:rPr>
              <w:t xml:space="preserve">Work time to work on the paper on TCTR. </w:t>
            </w:r>
          </w:p>
          <w:p w:rsidR="005F6409" w:rsidRPr="0008367A" w:rsidRDefault="005F6409" w:rsidP="00AB11B7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26</w:t>
            </w:r>
          </w:p>
          <w:p w:rsidR="005F6409" w:rsidRPr="00055806" w:rsidRDefault="005F6409" w:rsidP="005F6409">
            <w:pPr>
              <w:pStyle w:val="CalendarText"/>
              <w:rPr>
                <w:rStyle w:val="WinCalendarBLANKCELLSTYLE1"/>
                <w:rFonts w:ascii="Arial" w:hAnsi="Arial"/>
                <w:sz w:val="18"/>
                <w:szCs w:val="18"/>
              </w:rPr>
            </w:pPr>
            <w:r w:rsidRPr="00055806">
              <w:rPr>
                <w:rStyle w:val="WinCalendarBLANKCELLSTYLE1"/>
                <w:rFonts w:ascii="Arial" w:hAnsi="Arial"/>
                <w:sz w:val="18"/>
                <w:szCs w:val="18"/>
              </w:rPr>
              <w:t xml:space="preserve">Work time to work on the paper on TCTR. </w:t>
            </w:r>
          </w:p>
          <w:p w:rsidR="005F6409" w:rsidRPr="008A0191" w:rsidRDefault="005F6409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Pr="008A0191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27</w:t>
            </w:r>
          </w:p>
          <w:p w:rsidR="005F6409" w:rsidRPr="00055806" w:rsidRDefault="005F6409" w:rsidP="005F6409">
            <w:pPr>
              <w:pStyle w:val="CalendarText"/>
              <w:rPr>
                <w:sz w:val="18"/>
                <w:szCs w:val="18"/>
              </w:rPr>
            </w:pPr>
            <w:r w:rsidRPr="00055806">
              <w:rPr>
                <w:sz w:val="18"/>
                <w:szCs w:val="18"/>
              </w:rPr>
              <w:t xml:space="preserve">Hand out Unit 3 packet. </w:t>
            </w:r>
          </w:p>
          <w:p w:rsidR="005F6409" w:rsidRPr="008A0191" w:rsidRDefault="005F6409" w:rsidP="005F6409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055806">
              <w:rPr>
                <w:b/>
                <w:sz w:val="18"/>
                <w:szCs w:val="18"/>
              </w:rPr>
              <w:t>Read Goodman for Wednesday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>
              <w:rPr>
                <w:rStyle w:val="WinCalendarBLANKCELLSTYLE1"/>
                <w:b/>
                <w:sz w:val="24"/>
              </w:rPr>
              <w:t>28</w:t>
            </w:r>
            <w:r>
              <w:rPr>
                <w:rStyle w:val="WinCalendarBLANKCELLSTYLE1"/>
                <w:rFonts w:ascii="Arial" w:hAnsi="Arial"/>
                <w:b/>
              </w:rPr>
              <w:t xml:space="preserve"> </w:t>
            </w:r>
          </w:p>
          <w:p w:rsidR="005F6409" w:rsidRPr="00706B0C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055806">
              <w:rPr>
                <w:sz w:val="18"/>
                <w:szCs w:val="18"/>
              </w:rPr>
              <w:t>Discuss Goodman and the reasoning and organiz</w:t>
            </w:r>
            <w:bookmarkStart w:id="0" w:name="_GoBack"/>
            <w:bookmarkEnd w:id="0"/>
            <w:r w:rsidRPr="00055806">
              <w:rPr>
                <w:sz w:val="18"/>
                <w:szCs w:val="18"/>
              </w:rPr>
              <w:t xml:space="preserve">ation behind his writing. </w:t>
            </w:r>
            <w:r w:rsidRPr="00055806">
              <w:rPr>
                <w:rStyle w:val="WinCalendarBLANKCELLSTYLE1"/>
                <w:rFonts w:ascii="Arial" w:hAnsi="Arial"/>
                <w:sz w:val="18"/>
                <w:szCs w:val="18"/>
              </w:rPr>
              <w:t xml:space="preserve">Work time to work on the paper on TCTR. </w:t>
            </w:r>
            <w:r w:rsidRPr="00055806">
              <w:rPr>
                <w:rStyle w:val="WinCalendarBLANKCELLSTYLE1"/>
                <w:rFonts w:ascii="Arial" w:hAnsi="Arial"/>
                <w:b/>
                <w:sz w:val="18"/>
                <w:szCs w:val="18"/>
              </w:rPr>
              <w:t xml:space="preserve"> </w:t>
            </w:r>
            <w:proofErr w:type="gramStart"/>
            <w:r w:rsidRPr="00055806">
              <w:rPr>
                <w:rStyle w:val="WinCalendarBLANKCELLSTYLE1"/>
                <w:rFonts w:ascii="Arial" w:hAnsi="Arial"/>
                <w:b/>
                <w:sz w:val="18"/>
                <w:szCs w:val="18"/>
              </w:rPr>
              <w:t>Read  “</w:t>
            </w:r>
            <w:proofErr w:type="gramEnd"/>
            <w:r w:rsidRPr="00055806">
              <w:rPr>
                <w:rStyle w:val="WinCalendarBLANKCELLSTYLE1"/>
                <w:rFonts w:ascii="Arial" w:hAnsi="Arial"/>
                <w:b/>
                <w:sz w:val="18"/>
                <w:szCs w:val="18"/>
              </w:rPr>
              <w:t>why not a football degree” for Thursday</w:t>
            </w:r>
            <w:r w:rsidRPr="00706B0C">
              <w:rPr>
                <w:rStyle w:val="WinCalendarBLANKCELLSTYLE1"/>
                <w:b/>
                <w:sz w:val="24"/>
              </w:rPr>
              <w:t xml:space="preserve"> 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F6409" w:rsidRPr="00460B96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29</w:t>
            </w:r>
          </w:p>
        </w:tc>
      </w:tr>
      <w:tr w:rsidR="005F6409" w:rsidRPr="00460B96" w:rsidTr="00AB11B7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5F6409" w:rsidRPr="00460B96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30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31</w:t>
            </w:r>
          </w:p>
          <w:p w:rsidR="005F6409" w:rsidRPr="00460B96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055806">
              <w:rPr>
                <w:rStyle w:val="WinCalendarBLANKCELLSTYLE1"/>
                <w:rFonts w:ascii="Arial" w:hAnsi="Arial"/>
                <w:sz w:val="18"/>
                <w:szCs w:val="18"/>
              </w:rPr>
              <w:t xml:space="preserve">Talk about methods of development. What method does </w:t>
            </w:r>
            <w:proofErr w:type="spellStart"/>
            <w:r w:rsidRPr="00055806">
              <w:rPr>
                <w:rStyle w:val="WinCalendarBLANKCELLSTYLE1"/>
                <w:rFonts w:ascii="Arial" w:hAnsi="Arial"/>
                <w:sz w:val="18"/>
                <w:szCs w:val="18"/>
              </w:rPr>
              <w:t>Shughart</w:t>
            </w:r>
            <w:proofErr w:type="spellEnd"/>
            <w:r w:rsidRPr="00055806">
              <w:rPr>
                <w:rStyle w:val="WinCalendarBLANKCELLSTYLE1"/>
                <w:rFonts w:ascii="Arial" w:hAnsi="Arial"/>
                <w:sz w:val="18"/>
                <w:szCs w:val="18"/>
              </w:rPr>
              <w:t xml:space="preserve"> use? Work time to work on the paper on TCTR.  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F6409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</w:t>
            </w:r>
          </w:p>
          <w:p w:rsidR="005F6409" w:rsidRPr="00460B96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055806">
              <w:rPr>
                <w:b/>
                <w:sz w:val="18"/>
                <w:szCs w:val="18"/>
              </w:rPr>
              <w:t xml:space="preserve">Essay on </w:t>
            </w:r>
            <w:r w:rsidRPr="00055806">
              <w:rPr>
                <w:b/>
                <w:i/>
                <w:sz w:val="18"/>
                <w:szCs w:val="18"/>
              </w:rPr>
              <w:t>The Catcher and the Rye due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F6409" w:rsidRPr="00AB1473" w:rsidRDefault="005F6409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0"/>
                <w:szCs w:val="20"/>
              </w:rPr>
            </w:pPr>
            <w:r>
              <w:rPr>
                <w:rStyle w:val="WinCalendarBLANKCELLSTYLE1"/>
                <w:rFonts w:ascii="Arial" w:hAnsi="Arial"/>
                <w:b/>
                <w:sz w:val="20"/>
                <w:szCs w:val="20"/>
              </w:rPr>
              <w:t>2</w:t>
            </w:r>
          </w:p>
          <w:p w:rsidR="005F6409" w:rsidRDefault="005F6409" w:rsidP="00AB11B7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>
              <w:rPr>
                <w:rStyle w:val="WinCalendarBLANKCELLSTYLE1"/>
                <w:rFonts w:ascii="Arial" w:hAnsi="Arial"/>
                <w:b/>
              </w:rPr>
              <w:t>End of quarter one</w:t>
            </w:r>
          </w:p>
          <w:p w:rsidR="00AC141A" w:rsidRDefault="00AC141A" w:rsidP="00AB11B7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</w:p>
          <w:p w:rsidR="00AC141A" w:rsidRPr="002F6FBB" w:rsidRDefault="00AC141A" w:rsidP="00AB11B7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>
              <w:rPr>
                <w:rStyle w:val="WinCalendarBLANKCELLSTYLE1"/>
                <w:rFonts w:ascii="Arial" w:hAnsi="Arial"/>
                <w:b/>
              </w:rPr>
              <w:t>Literary device Test #3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F6409" w:rsidRPr="00706B0C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F6409" w:rsidRPr="00706B0C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5F6409" w:rsidRPr="00460B96" w:rsidRDefault="005F640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</w:tr>
    </w:tbl>
    <w:p w:rsidR="00BD702A" w:rsidRDefault="00BD702A"/>
    <w:sectPr w:rsidR="00BD702A" w:rsidSect="005F64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09"/>
    <w:rsid w:val="004E4EBE"/>
    <w:rsid w:val="005F6409"/>
    <w:rsid w:val="00771DED"/>
    <w:rsid w:val="009047DF"/>
    <w:rsid w:val="00AC141A"/>
    <w:rsid w:val="00BD702A"/>
    <w:rsid w:val="00D7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EB714"/>
  <w15:chartTrackingRefBased/>
  <w15:docId w15:val="{9A3259B3-A6B9-41F4-A313-18B1C7B8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4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F640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5F640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5F6409"/>
    <w:rPr>
      <w:rFonts w:ascii="Arial" w:hAnsi="Arial"/>
      <w:b/>
      <w:bCs/>
      <w:color w:val="000080"/>
      <w:sz w:val="22"/>
      <w:szCs w:val="20"/>
    </w:rPr>
  </w:style>
  <w:style w:type="character" w:customStyle="1" w:styleId="WinCalendarBLANKCELLSTYLE1">
    <w:name w:val="WinCalendar_BLANKCELL_STYLE1"/>
    <w:rsid w:val="005F6409"/>
    <w:rPr>
      <w:rFonts w:ascii="Arial Narrow" w:hAnsi="Arial Narrow"/>
      <w:b w:val="0"/>
      <w:color w:val="000000"/>
      <w:sz w:val="16"/>
    </w:rPr>
  </w:style>
  <w:style w:type="character" w:styleId="Hyperlink">
    <w:name w:val="Hyperlink"/>
    <w:rsid w:val="005F6409"/>
    <w:rPr>
      <w:color w:val="0000FF"/>
      <w:u w:val="single"/>
    </w:rPr>
  </w:style>
  <w:style w:type="character" w:customStyle="1" w:styleId="WinCalendarHolidayRed">
    <w:name w:val="WinCalendar_HolidayRed"/>
    <w:rsid w:val="005F6409"/>
    <w:rPr>
      <w:rFonts w:ascii="Arial Narrow" w:hAnsi="Arial Narrow"/>
      <w:b w:val="0"/>
      <w:color w:val="990033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incalendar.com/October-Calendar/October-2017-Calenda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ncalendar.com/August-Calendar/August-2017-Calendar.html" TargetMode="External"/><Relationship Id="rId5" Type="http://schemas.openxmlformats.org/officeDocument/2006/relationships/hyperlink" Target="http://www.wincalendar.com/October-Calendar/October-2017-Calendar.html" TargetMode="External"/><Relationship Id="rId4" Type="http://schemas.openxmlformats.org/officeDocument/2006/relationships/hyperlink" Target="http://www.wincalendar.com/August-Calendar/August-2017-Calendar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Plooy</dc:creator>
  <cp:keywords/>
  <dc:description/>
  <cp:lastModifiedBy>Heidi Plooy</cp:lastModifiedBy>
  <cp:revision>2</cp:revision>
  <cp:lastPrinted>2022-06-06T16:22:00Z</cp:lastPrinted>
  <dcterms:created xsi:type="dcterms:W3CDTF">2022-06-06T14:54:00Z</dcterms:created>
  <dcterms:modified xsi:type="dcterms:W3CDTF">2022-06-06T16:50:00Z</dcterms:modified>
</cp:coreProperties>
</file>